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84888" w:rsidRDefault="00E84888" w:rsidP="002058A2">
      <w:pPr>
        <w:pStyle w:val="a3"/>
        <w:spacing w:before="0" w:beforeAutospacing="0" w:after="0" w:afterAutospacing="0"/>
        <w:ind w:left="720"/>
        <w:jc w:val="both"/>
        <w:rPr>
          <w:lang w:val="en-US"/>
        </w:rPr>
      </w:pPr>
    </w:p>
    <w:p w:rsidR="005E4000" w:rsidRDefault="005E4000" w:rsidP="005E4000">
      <w:pPr>
        <w:pStyle w:val="a4"/>
        <w:numPr>
          <w:ilvl w:val="0"/>
          <w:numId w:val="2"/>
        </w:numPr>
        <w:jc w:val="both"/>
        <w:rPr>
          <w:spacing w:val="-6"/>
        </w:rPr>
      </w:pPr>
      <w:r>
        <w:rPr>
          <w:spacing w:val="-9"/>
          <w:sz w:val="24"/>
          <w:szCs w:val="24"/>
        </w:rPr>
        <w:t>Вземане на решение относно промяна на адреса на Общинска избирателна комисия Хитрино;</w:t>
      </w:r>
    </w:p>
    <w:p w:rsidR="005E4000" w:rsidRDefault="005E4000" w:rsidP="005E4000">
      <w:pPr>
        <w:pStyle w:val="a4"/>
        <w:numPr>
          <w:ilvl w:val="0"/>
          <w:numId w:val="2"/>
        </w:numPr>
        <w:jc w:val="both"/>
        <w:rPr>
          <w:spacing w:val="-6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>
        <w:rPr>
          <w:spacing w:val="-9"/>
          <w:sz w:val="24"/>
          <w:szCs w:val="24"/>
        </w:rPr>
        <w:t>застъпници</w:t>
      </w:r>
      <w:proofErr w:type="spellEnd"/>
      <w:r>
        <w:rPr>
          <w:spacing w:val="-9"/>
          <w:sz w:val="24"/>
          <w:szCs w:val="24"/>
        </w:rPr>
        <w:t xml:space="preserve"> на ПП ДПС;</w:t>
      </w:r>
    </w:p>
    <w:p w:rsidR="005E4000" w:rsidRDefault="005E4000" w:rsidP="005E4000">
      <w:pPr>
        <w:pStyle w:val="a4"/>
        <w:numPr>
          <w:ilvl w:val="0"/>
          <w:numId w:val="2"/>
        </w:numPr>
        <w:jc w:val="both"/>
        <w:rPr>
          <w:spacing w:val="-6"/>
        </w:rPr>
      </w:pPr>
      <w:r>
        <w:rPr>
          <w:spacing w:val="-9"/>
          <w:sz w:val="24"/>
          <w:szCs w:val="24"/>
        </w:rPr>
        <w:t>Вземане на решение относно одобряване на образец на Бланка-чернова за отчитане на преференциите от гласуването за общински съветници.</w:t>
      </w:r>
    </w:p>
    <w:p w:rsidR="00E84888" w:rsidRPr="00E84888" w:rsidRDefault="00E84888" w:rsidP="005E4000">
      <w:pPr>
        <w:pStyle w:val="a3"/>
        <w:spacing w:before="0" w:beforeAutospacing="0" w:after="0" w:afterAutospacing="0"/>
        <w:jc w:val="both"/>
        <w:rPr>
          <w:spacing w:val="-6"/>
          <w:lang w:val="en-US"/>
        </w:rPr>
      </w:pPr>
    </w:p>
    <w:sectPr w:rsidR="00E84888" w:rsidRP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20A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5E4000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3E91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2015-09-15T07:00:00Z</dcterms:created>
  <dcterms:modified xsi:type="dcterms:W3CDTF">2015-10-20T07:16:00Z</dcterms:modified>
</cp:coreProperties>
</file>