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B" w:rsidRPr="00A63E91" w:rsidRDefault="0033454B" w:rsidP="0033454B">
      <w:pPr>
        <w:rPr>
          <w:sz w:val="28"/>
          <w:szCs w:val="28"/>
        </w:rPr>
      </w:pPr>
    </w:p>
    <w:p w:rsidR="002058A2" w:rsidRDefault="00A63E91" w:rsidP="002058A2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  <w:proofErr w:type="spellStart"/>
      <w:r>
        <w:rPr>
          <w:lang w:val="ru-RU"/>
        </w:rPr>
        <w:t>Определ</w:t>
      </w:r>
      <w:r>
        <w:t>яне</w:t>
      </w:r>
      <w:proofErr w:type="spellEnd"/>
      <w:r>
        <w:t xml:space="preserve">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ОИК за </w:t>
      </w:r>
      <w:proofErr w:type="spellStart"/>
      <w:r>
        <w:rPr>
          <w:lang w:val="ru-RU"/>
        </w:rPr>
        <w:t>потвърждаване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предпечатните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образци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бюлетините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Община </w:t>
      </w:r>
      <w:proofErr w:type="spellStart"/>
      <w:r>
        <w:rPr>
          <w:lang w:val="ru-RU"/>
        </w:rPr>
        <w:t>Хитрино</w:t>
      </w:r>
      <w:proofErr w:type="spellEnd"/>
    </w:p>
    <w:sectPr w:rsidR="002058A2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2015-09-15T07:00:00Z</dcterms:created>
  <dcterms:modified xsi:type="dcterms:W3CDTF">2015-10-02T10:36:00Z</dcterms:modified>
</cp:coreProperties>
</file>