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0F" w:rsidRPr="00A5680F" w:rsidRDefault="00547FD0" w:rsidP="00A5680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="00A5680F"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 w:rsidR="007154B1">
        <w:rPr>
          <w:b/>
          <w:bCs/>
          <w:sz w:val="32"/>
          <w:szCs w:val="32"/>
          <w:u w:val="single"/>
        </w:rPr>
        <w:t xml:space="preserve"> - ХИТРИНО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Default="00A5680F" w:rsidP="00A5680F">
      <w:pPr>
        <w:pStyle w:val="Default"/>
        <w:jc w:val="center"/>
        <w:rPr>
          <w:b/>
          <w:bCs/>
          <w:sz w:val="28"/>
          <w:szCs w:val="28"/>
        </w:rPr>
      </w:pPr>
      <w:r w:rsidRPr="00D50BA2">
        <w:rPr>
          <w:b/>
          <w:bCs/>
          <w:sz w:val="28"/>
          <w:szCs w:val="28"/>
        </w:rPr>
        <w:t>№ 1</w:t>
      </w:r>
    </w:p>
    <w:p w:rsidR="00A5680F" w:rsidRDefault="000035A1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04.09.2019 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442800" w:rsidRDefault="00A5680F" w:rsidP="000035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5D36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035A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0035A1">
        <w:rPr>
          <w:sz w:val="28"/>
          <w:szCs w:val="28"/>
        </w:rPr>
        <w:t xml:space="preserve">септември </w:t>
      </w:r>
      <w:r w:rsidR="005D6206">
        <w:rPr>
          <w:sz w:val="28"/>
          <w:szCs w:val="28"/>
        </w:rPr>
        <w:t>2017</w:t>
      </w:r>
      <w:r w:rsidRPr="00D50BA2">
        <w:rPr>
          <w:sz w:val="28"/>
          <w:szCs w:val="28"/>
        </w:rPr>
        <w:t xml:space="preserve"> г. </w:t>
      </w:r>
      <w:r w:rsidR="005D3693">
        <w:rPr>
          <w:sz w:val="28"/>
          <w:szCs w:val="28"/>
        </w:rPr>
        <w:t xml:space="preserve">в 18:00 часа </w:t>
      </w:r>
      <w:r w:rsidRPr="00D50BA2">
        <w:rPr>
          <w:sz w:val="28"/>
          <w:szCs w:val="28"/>
        </w:rPr>
        <w:t xml:space="preserve">се проведе заседание на </w:t>
      </w:r>
      <w:r w:rsidR="000035A1"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 w:rsidR="000035A1"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0035A1"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 w:rsidR="000035A1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от </w:t>
      </w:r>
      <w:r w:rsidR="000035A1">
        <w:rPr>
          <w:color w:val="auto"/>
          <w:sz w:val="28"/>
          <w:szCs w:val="28"/>
        </w:rPr>
        <w:t>26.08.2019 г.</w:t>
      </w:r>
      <w:r w:rsidR="00272039">
        <w:rPr>
          <w:color w:val="auto"/>
          <w:sz w:val="28"/>
          <w:szCs w:val="28"/>
        </w:rPr>
        <w:t xml:space="preserve"> на ЦИК</w:t>
      </w:r>
      <w:r w:rsidRPr="00D50BA2">
        <w:rPr>
          <w:sz w:val="28"/>
          <w:szCs w:val="28"/>
        </w:rPr>
        <w:t xml:space="preserve">.  </w:t>
      </w:r>
    </w:p>
    <w:p w:rsidR="00272039" w:rsidRDefault="00272039" w:rsidP="000035A1">
      <w:pPr>
        <w:pStyle w:val="Default"/>
        <w:ind w:firstLine="708"/>
        <w:jc w:val="both"/>
        <w:rPr>
          <w:sz w:val="28"/>
          <w:szCs w:val="28"/>
        </w:rPr>
      </w:pP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На заседанието присъстваха:  </w:t>
      </w:r>
    </w:p>
    <w:p w:rsidR="00A5680F" w:rsidRPr="00D961EF" w:rsidRDefault="00A5680F" w:rsidP="00A5680F">
      <w:pPr>
        <w:pStyle w:val="Default"/>
        <w:rPr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5076"/>
      </w:tblGrid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 Десподов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 Мусамединова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Default="00A5680F" w:rsidP="00A5680F">
      <w:pPr>
        <w:pStyle w:val="Default"/>
        <w:ind w:firstLine="708"/>
        <w:rPr>
          <w:sz w:val="28"/>
          <w:szCs w:val="28"/>
          <w:lang w:val="en-US"/>
        </w:rPr>
      </w:pPr>
    </w:p>
    <w:p w:rsidR="00F750A6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5680F" w:rsidRPr="005A4072">
        <w:rPr>
          <w:color w:val="auto"/>
          <w:sz w:val="28"/>
          <w:szCs w:val="28"/>
        </w:rPr>
        <w:t xml:space="preserve"> </w:t>
      </w:r>
    </w:p>
    <w:p w:rsidR="00946177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5D3693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5D3693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5D3693">
        <w:rPr>
          <w:b/>
          <w:bCs/>
          <w:color w:val="auto"/>
          <w:sz w:val="28"/>
          <w:szCs w:val="28"/>
        </w:rPr>
        <w:t>:</w:t>
      </w:r>
      <w:r w:rsidRPr="005D3693">
        <w:rPr>
          <w:b/>
          <w:bCs/>
          <w:color w:val="auto"/>
          <w:sz w:val="28"/>
          <w:szCs w:val="28"/>
        </w:rPr>
        <w:t xml:space="preserve"> </w:t>
      </w:r>
    </w:p>
    <w:p w:rsidR="00A3057A" w:rsidRP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57A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Определяне</w:t>
      </w:r>
      <w:r w:rsidRPr="00A3057A">
        <w:rPr>
          <w:color w:val="auto"/>
          <w:sz w:val="28"/>
          <w:szCs w:val="28"/>
        </w:rPr>
        <w:t xml:space="preserve"> на седалище, адрес, места</w:t>
      </w:r>
      <w:r w:rsidR="00F81DA7">
        <w:rPr>
          <w:color w:val="auto"/>
          <w:sz w:val="28"/>
          <w:szCs w:val="28"/>
        </w:rPr>
        <w:t xml:space="preserve"> и начин на </w:t>
      </w:r>
      <w:r w:rsidRPr="00A3057A">
        <w:rPr>
          <w:color w:val="auto"/>
          <w:sz w:val="28"/>
          <w:szCs w:val="28"/>
        </w:rPr>
        <w:t>обявяване на решенията и работно време на ОИК – Хитрино.</w:t>
      </w:r>
    </w:p>
    <w:p w:rsidR="00A3057A" w:rsidRP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57A">
        <w:rPr>
          <w:color w:val="auto"/>
          <w:sz w:val="28"/>
          <w:szCs w:val="28"/>
        </w:rPr>
        <w:t xml:space="preserve">2. </w:t>
      </w:r>
      <w:r w:rsidR="001C75CF">
        <w:rPr>
          <w:color w:val="auto"/>
          <w:sz w:val="28"/>
          <w:szCs w:val="28"/>
        </w:rPr>
        <w:t>О</w:t>
      </w:r>
      <w:r w:rsidRPr="00A3057A">
        <w:rPr>
          <w:color w:val="auto"/>
          <w:sz w:val="28"/>
          <w:szCs w:val="28"/>
        </w:rPr>
        <w:t xml:space="preserve">пределяне на член на ОИК – Хитрино за маркиране на печатите на комисията. </w:t>
      </w:r>
    </w:p>
    <w:p w:rsid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57A">
        <w:rPr>
          <w:color w:val="auto"/>
          <w:sz w:val="28"/>
          <w:szCs w:val="28"/>
        </w:rPr>
        <w:t>3.</w:t>
      </w:r>
      <w:r w:rsidR="00580014">
        <w:rPr>
          <w:color w:val="auto"/>
          <w:sz w:val="28"/>
          <w:szCs w:val="28"/>
        </w:rPr>
        <w:t xml:space="preserve"> </w:t>
      </w:r>
      <w:r w:rsidR="001C75CF">
        <w:rPr>
          <w:color w:val="auto"/>
          <w:sz w:val="28"/>
          <w:szCs w:val="28"/>
        </w:rPr>
        <w:t xml:space="preserve">Определяне необходимостта от </w:t>
      </w:r>
      <w:r w:rsidR="008F4CA6">
        <w:rPr>
          <w:color w:val="auto"/>
          <w:sz w:val="28"/>
          <w:szCs w:val="28"/>
        </w:rPr>
        <w:t xml:space="preserve">създаване на </w:t>
      </w:r>
      <w:r w:rsidR="001C75CF">
        <w:rPr>
          <w:color w:val="auto"/>
          <w:sz w:val="28"/>
          <w:szCs w:val="28"/>
        </w:rPr>
        <w:t>р</w:t>
      </w:r>
      <w:r w:rsidRPr="00A3057A">
        <w:rPr>
          <w:color w:val="auto"/>
          <w:sz w:val="28"/>
          <w:szCs w:val="28"/>
        </w:rPr>
        <w:t xml:space="preserve">аботна група от специалисти за подпомагане работата на ОИК – Хитрино.  </w:t>
      </w:r>
    </w:p>
    <w:p w:rsid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Default="00A5680F" w:rsidP="00A3057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 w:rsidR="00580014">
        <w:rPr>
          <w:b/>
          <w:bCs/>
          <w:sz w:val="28"/>
          <w:szCs w:val="28"/>
        </w:rPr>
        <w:t xml:space="preserve">: </w:t>
      </w:r>
    </w:p>
    <w:p w:rsidR="00580014" w:rsidRDefault="00A5680F" w:rsidP="00A3057A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>Председателя</w:t>
      </w:r>
      <w:r w:rsidR="00E11CBB">
        <w:rPr>
          <w:sz w:val="28"/>
          <w:szCs w:val="28"/>
        </w:rPr>
        <w:t>т</w:t>
      </w:r>
      <w:r w:rsidR="00580014">
        <w:rPr>
          <w:sz w:val="28"/>
          <w:szCs w:val="28"/>
        </w:rPr>
        <w:t xml:space="preserve"> докладва проект за решение. Дадена бе думата за разисквания и предложения. </w:t>
      </w:r>
    </w:p>
    <w:p w:rsidR="00A5680F" w:rsidRDefault="00A5680F" w:rsidP="00F750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462B51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</w:t>
      </w:r>
      <w:r w:rsidR="00462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подложи </w:t>
      </w:r>
      <w:r w:rsidR="00262AD5">
        <w:rPr>
          <w:sz w:val="28"/>
          <w:szCs w:val="28"/>
        </w:rPr>
        <w:t xml:space="preserve">проекта за решение </w:t>
      </w:r>
      <w:r>
        <w:rPr>
          <w:sz w:val="28"/>
          <w:szCs w:val="28"/>
        </w:rPr>
        <w:t xml:space="preserve">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E11CBB" w:rsidRPr="00D50BA2" w:rsidRDefault="00A5680F" w:rsidP="00946177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lastRenderedPageBreak/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 Десподов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 Мусамединова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9920F3" w:rsidRPr="00D50BA2" w:rsidRDefault="009920F3" w:rsidP="00F750A6">
      <w:pPr>
        <w:pStyle w:val="Default"/>
        <w:jc w:val="both"/>
        <w:rPr>
          <w:sz w:val="28"/>
          <w:szCs w:val="28"/>
        </w:rPr>
      </w:pPr>
    </w:p>
    <w:p w:rsidR="00552DD1" w:rsidRDefault="00E11CBB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DD1" w:rsidRDefault="006C0734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9AA">
        <w:rPr>
          <w:sz w:val="28"/>
          <w:szCs w:val="28"/>
        </w:rPr>
        <w:t xml:space="preserve">В резултат на това гласуване </w:t>
      </w:r>
      <w:r w:rsidR="00E11CBB">
        <w:rPr>
          <w:sz w:val="28"/>
          <w:szCs w:val="28"/>
        </w:rPr>
        <w:t>ОИК</w:t>
      </w:r>
      <w:r w:rsidR="00262AD5">
        <w:rPr>
          <w:sz w:val="28"/>
          <w:szCs w:val="28"/>
        </w:rPr>
        <w:t xml:space="preserve"> - </w:t>
      </w:r>
      <w:r w:rsidR="00E11CBB">
        <w:rPr>
          <w:sz w:val="28"/>
          <w:szCs w:val="28"/>
        </w:rPr>
        <w:t>Хитрино</w:t>
      </w:r>
      <w:r w:rsidR="00E66011">
        <w:rPr>
          <w:sz w:val="28"/>
          <w:szCs w:val="28"/>
        </w:rPr>
        <w:t xml:space="preserve"> </w:t>
      </w:r>
      <w:r w:rsidR="00F719AA">
        <w:rPr>
          <w:sz w:val="28"/>
          <w:szCs w:val="28"/>
        </w:rPr>
        <w:t xml:space="preserve">взе </w:t>
      </w:r>
      <w:r w:rsidR="00B700B5">
        <w:rPr>
          <w:sz w:val="28"/>
          <w:szCs w:val="28"/>
        </w:rPr>
        <w:t xml:space="preserve">следното </w:t>
      </w:r>
    </w:p>
    <w:p w:rsidR="006A7911" w:rsidRDefault="00D06D21" w:rsidP="00D06D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1</w:t>
      </w:r>
    </w:p>
    <w:p w:rsidR="00D06D21" w:rsidRPr="00D06D21" w:rsidRDefault="006A7911" w:rsidP="00D06D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Хитрино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04.09.2019</w:t>
      </w:r>
      <w:r w:rsidR="00C41243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г. </w:t>
      </w:r>
    </w:p>
    <w:p w:rsidR="00C41243" w:rsidRPr="00265E52" w:rsidRDefault="00C41243" w:rsidP="00C41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ОТНОСНО: </w:t>
      </w: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седалище</w:t>
      </w:r>
      <w:r w:rsidR="0057287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</w:t>
      </w: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адрес, места и начин на обявяване на решенията и работно време на ОИК – Хитрино</w:t>
      </w:r>
    </w:p>
    <w:p w:rsidR="00D06D21" w:rsidRPr="00D06D21" w:rsidRDefault="00C41243" w:rsidP="00265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>На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основание чл. 87, ал.1 от ИК</w:t>
      </w:r>
      <w:r w:rsidR="00265E52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 във връзка с Решение №607-МИ/14.08.2019 г. и Решение №848-МИ/28.08.2019 г. на ЦИК, </w:t>
      </w:r>
      <w:r w:rsidR="00265E52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ОИК – </w:t>
      </w:r>
      <w:r w:rsidR="00265E52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Хитрино</w:t>
      </w:r>
    </w:p>
    <w:p w:rsidR="00D06D21" w:rsidRPr="00D06D21" w:rsidRDefault="00265E52" w:rsidP="00265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="00D06D21" w:rsidRPr="00D06D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 </w:t>
      </w:r>
    </w:p>
    <w:p w:rsidR="00CD6548" w:rsidRDefault="0057287B" w:rsidP="00CD6548">
      <w:pPr>
        <w:shd w:val="clear" w:color="auto" w:fill="FFFFFF"/>
        <w:tabs>
          <w:tab w:val="num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1. 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 седалище и адрес за кореспонденция на ОИК</w:t>
      </w:r>
      <w:r w:rsid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584E5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–</w:t>
      </w:r>
      <w:r w:rsid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Хитрино</w:t>
      </w:r>
      <w:r w:rsidR="00584E5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: с. Хитрино, ул. „Възраждане“ №45.</w:t>
      </w:r>
    </w:p>
    <w:p w:rsidR="00CD6548" w:rsidRDefault="0057287B" w:rsidP="00CD6548">
      <w:pPr>
        <w:shd w:val="clear" w:color="auto" w:fill="FFFFFF"/>
        <w:tabs>
          <w:tab w:val="num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2. 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Определя следните места за обявяване решенията на </w:t>
      </w:r>
      <w:r w:rsidR="00584E5B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ОИК – Хитрино: </w:t>
      </w:r>
      <w:r w:rsidR="008409D1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табло във фоайето на</w:t>
      </w:r>
      <w:r w:rsid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първия етаж в сградата на Община – Хитрино  </w:t>
      </w:r>
      <w:r w:rsidR="008409D1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и чрез публикуване на 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сайта на комисията</w:t>
      </w:r>
      <w:r w:rsidR="008409D1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</w:p>
    <w:p w:rsidR="008409D1" w:rsidRDefault="008409D1" w:rsidP="00CD6548">
      <w:pPr>
        <w:shd w:val="clear" w:color="auto" w:fill="FFFFFF"/>
        <w:tabs>
          <w:tab w:val="num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екземплярите от решенията, които се обявяват, се отбелязва дата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та</w:t>
      </w:r>
      <w:r w:rsidRP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 час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</w:t>
      </w:r>
      <w:r w:rsidRP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поставянето им, като се подписват от двама членове на комисията от различни партии.</w:t>
      </w:r>
    </w:p>
    <w:p w:rsidR="008409D1" w:rsidRDefault="008409D1" w:rsidP="00CD654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Обявените решения се свалят не по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-рано </w:t>
      </w:r>
      <w:r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от три дни с отбелязване на дата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та</w:t>
      </w:r>
      <w:r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 час</w:t>
      </w:r>
      <w:r w:rsidR="00CD654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</w:t>
      </w:r>
      <w:r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свалянето им, като се подписват от двама членове на комисията от различни партии.</w:t>
      </w:r>
    </w:p>
    <w:p w:rsidR="00B91A3C" w:rsidRDefault="0057287B" w:rsidP="00B91A3C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3. 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Определя работно време на </w:t>
      </w:r>
      <w:r w:rsidR="00C01CCD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ОИК - Хитрино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9:00 до 17:00 всеки де</w:t>
      </w:r>
      <w:r w:rsidR="00C01CCD" w:rsidRPr="008409D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</w:t>
      </w:r>
      <w:r w:rsidR="00D06D21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B91A3C" w:rsidRDefault="00B91A3C" w:rsidP="00B91A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За обезпечаване на нормалната дейност на комисията ОИК организира дежурства на членовете си. Дежурството се провежда от поне двама членове на комисията, предложени от различни пар</w:t>
      </w:r>
      <w:r w:rsidR="00923C5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ии и коалиции. </w:t>
      </w:r>
    </w:p>
    <w:p w:rsidR="0057287B" w:rsidRDefault="0057287B" w:rsidP="0057287B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263DC" w:rsidRDefault="00D06D21" w:rsidP="00265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C0734" w:rsidRDefault="006C0734" w:rsidP="00A263D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62B51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 Десподов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 Мусамединова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  <w:t xml:space="preserve">В резултат на това гласуване ОИК - Хитрино взе следното </w:t>
      </w:r>
    </w:p>
    <w:p w:rsidR="006C0734" w:rsidRPr="006C0734" w:rsidRDefault="006C0734" w:rsidP="006C0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2</w:t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</w:r>
      <w:r w:rsidR="004D02FC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Хитрино</w:t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, 04.09.2019 г. </w:t>
      </w:r>
    </w:p>
    <w:p w:rsidR="006C0734" w:rsidRPr="006C0734" w:rsidRDefault="006C0734" w:rsidP="006C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 xml:space="preserve">ОТНОСНО: </w:t>
      </w:r>
      <w:r w:rsidR="00E103AD" w:rsidRPr="00E103A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член на ОИК – Хитрино за маркиране на печатите на комисията</w:t>
      </w:r>
      <w:r w:rsidR="00E103A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6C0734" w:rsidRDefault="006C0734" w:rsidP="006C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>На основание чл. 87, ал.1 от ИК</w:t>
      </w:r>
      <w:r w:rsidR="00E103A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във връзка с чл. 79 от ИК и Решение № 619</w:t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-МИ/</w:t>
      </w:r>
      <w:r w:rsidR="00E103A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15</w:t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.08.2019 г. на ЦИК, ОИК – Хитрино</w:t>
      </w:r>
    </w:p>
    <w:p w:rsidR="009E709C" w:rsidRPr="006C0734" w:rsidRDefault="009E709C" w:rsidP="006C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6C0734" w:rsidRDefault="006C0734" w:rsidP="006C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6C073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 </w:t>
      </w:r>
    </w:p>
    <w:p w:rsidR="00E103AD" w:rsidRDefault="00E103AD" w:rsidP="006C0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D816C8" w:rsidRPr="00D816C8" w:rsidRDefault="00D816C8" w:rsidP="00D8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ab/>
      </w:r>
      <w:r w:rsidRPr="00D816C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Определя Емилия Кирилова Янкова – член на ОИК – Хитрино съвместно с Председателя да маркират по уникален начин печатите. </w:t>
      </w:r>
    </w:p>
    <w:p w:rsidR="00E103AD" w:rsidRPr="006C0734" w:rsidRDefault="00D816C8" w:rsidP="00D8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816C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 xml:space="preserve">За маркирането на всеки печат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се съставя протокол, </w:t>
      </w:r>
      <w:r w:rsidR="005D3693" w:rsidRPr="005D369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съгласно приложение към Решение № 618–МИ/15.08.2019г. на ЦИК</w:t>
      </w:r>
      <w:r w:rsidR="005D369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подписан от членовете на комисията, съдържащ най-малко три отпечатъка от маркираните печати.  </w:t>
      </w:r>
    </w:p>
    <w:p w:rsidR="006C0734" w:rsidRPr="006C0734" w:rsidRDefault="00E103AD" w:rsidP="003C10D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6C0734" w:rsidRP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C0734" w:rsidRDefault="006C0734" w:rsidP="00A263D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D3693" w:rsidRDefault="00A263DC" w:rsidP="00A263D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 xml:space="preserve">По точка </w:t>
      </w:r>
      <w:r w:rsidR="004E06F3">
        <w:rPr>
          <w:b/>
          <w:bCs/>
          <w:sz w:val="28"/>
          <w:szCs w:val="28"/>
        </w:rPr>
        <w:t>3</w:t>
      </w:r>
      <w:r w:rsidRPr="0014584C">
        <w:rPr>
          <w:b/>
          <w:bCs/>
          <w:sz w:val="28"/>
          <w:szCs w:val="28"/>
        </w:rPr>
        <w:t xml:space="preserve"> от дневния ред</w:t>
      </w:r>
      <w:r>
        <w:rPr>
          <w:b/>
          <w:bCs/>
          <w:sz w:val="28"/>
          <w:szCs w:val="28"/>
        </w:rPr>
        <w:t xml:space="preserve">: </w:t>
      </w:r>
    </w:p>
    <w:p w:rsidR="003C10DF" w:rsidRDefault="00A263DC" w:rsidP="00A263DC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>Председателя</w:t>
      </w:r>
      <w:r>
        <w:rPr>
          <w:sz w:val="28"/>
          <w:szCs w:val="28"/>
        </w:rPr>
        <w:t>т докладва проект за решение.</w:t>
      </w:r>
      <w:r w:rsidR="00FD2FA2">
        <w:rPr>
          <w:sz w:val="28"/>
          <w:szCs w:val="28"/>
        </w:rPr>
        <w:t xml:space="preserve"> </w:t>
      </w:r>
      <w:r>
        <w:rPr>
          <w:sz w:val="28"/>
          <w:szCs w:val="28"/>
        </w:rPr>
        <w:t>Дадена бе думата за разисквания и предложения.</w:t>
      </w:r>
      <w:r w:rsidR="00FD2FA2">
        <w:rPr>
          <w:sz w:val="28"/>
          <w:szCs w:val="28"/>
        </w:rPr>
        <w:t xml:space="preserve"> </w:t>
      </w:r>
    </w:p>
    <w:p w:rsidR="00CB28AD" w:rsidRDefault="00336A35" w:rsidP="00AE03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3DC">
        <w:rPr>
          <w:sz w:val="28"/>
          <w:szCs w:val="28"/>
        </w:rPr>
        <w:t xml:space="preserve">Председателя на комисията подложи </w:t>
      </w:r>
      <w:r w:rsidR="00FD2FA2">
        <w:rPr>
          <w:sz w:val="28"/>
          <w:szCs w:val="28"/>
        </w:rPr>
        <w:t xml:space="preserve">докладвания </w:t>
      </w:r>
      <w:r w:rsidR="00A263DC">
        <w:rPr>
          <w:sz w:val="28"/>
          <w:szCs w:val="28"/>
        </w:rPr>
        <w:t xml:space="preserve">проект за решение на </w:t>
      </w:r>
      <w:r w:rsidR="00A263DC" w:rsidRPr="004F5874">
        <w:rPr>
          <w:color w:val="auto"/>
          <w:sz w:val="28"/>
          <w:szCs w:val="28"/>
        </w:rPr>
        <w:t xml:space="preserve">поименно </w:t>
      </w:r>
      <w:r w:rsidR="00A263DC">
        <w:rPr>
          <w:sz w:val="28"/>
          <w:szCs w:val="28"/>
        </w:rPr>
        <w:t>гласуване</w:t>
      </w:r>
      <w:r>
        <w:rPr>
          <w:sz w:val="28"/>
          <w:szCs w:val="28"/>
        </w:rPr>
        <w:t xml:space="preserve">. </w:t>
      </w:r>
      <w:r w:rsidR="00B91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28AD" w:rsidRPr="00D50BA2" w:rsidRDefault="00CB28AD" w:rsidP="00CB28AD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336A35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 Десподов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336A35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 Мусамединова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CB28AD" w:rsidRPr="00F750A6" w:rsidTr="00CB28A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B28AD" w:rsidRPr="00F750A6" w:rsidRDefault="00CB28AD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3757DF" w:rsidRDefault="003757DF" w:rsidP="003757DF">
      <w:pPr>
        <w:pStyle w:val="Default"/>
        <w:ind w:firstLine="708"/>
        <w:jc w:val="both"/>
        <w:rPr>
          <w:sz w:val="28"/>
          <w:szCs w:val="28"/>
        </w:rPr>
      </w:pPr>
    </w:p>
    <w:p w:rsidR="004E06F3" w:rsidRDefault="004E06F3" w:rsidP="004E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резултат на това гласуване ОИК - Хитрино взе следното </w:t>
      </w:r>
    </w:p>
    <w:p w:rsidR="004E06F3" w:rsidRPr="00D06D21" w:rsidRDefault="004E06F3" w:rsidP="004E0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 w:rsidR="00336A3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3</w:t>
      </w: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</w:r>
      <w:r w:rsidR="00CF30C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Хитрино</w:t>
      </w:r>
      <w:bookmarkStart w:id="0" w:name="_GoBack"/>
      <w:bookmarkEnd w:id="0"/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04.09.2019</w:t>
      </w: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г. </w:t>
      </w:r>
    </w:p>
    <w:p w:rsidR="004E06F3" w:rsidRPr="00265E52" w:rsidRDefault="004E06F3" w:rsidP="004E0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ОТНОСНО: </w:t>
      </w:r>
      <w:r w:rsidRPr="004E06F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необходимостта от създаване на работна група от специалисти за подпомагане работата на ОИК – Хитрино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A263DC" w:rsidRPr="00D06D21" w:rsidRDefault="004E06F3" w:rsidP="00A26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="00A263DC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</w:t>
      </w:r>
      <w:r w:rsidR="00A263DC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основание чл.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78</w:t>
      </w:r>
      <w:r w:rsidR="00A263DC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ИК</w:t>
      </w:r>
      <w:r w:rsidR="00A263DC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 във връзка с Решение №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616-МИ/15-08-2019 г.</w:t>
      </w:r>
      <w:r w:rsidR="007C5F3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</w:t>
      </w:r>
      <w:r w:rsidR="00A263DC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A263DC"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ОИК – </w:t>
      </w:r>
      <w:r w:rsidR="00A263DC" w:rsidRPr="00265E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Хитрино</w:t>
      </w:r>
    </w:p>
    <w:p w:rsidR="00A263DC" w:rsidRPr="00D06D21" w:rsidRDefault="00A263DC" w:rsidP="00A26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</w:r>
      <w:r w:rsidRPr="00D06D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 </w:t>
      </w:r>
    </w:p>
    <w:p w:rsidR="00A263DC" w:rsidRDefault="004E06F3" w:rsidP="006C07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З</w:t>
      </w:r>
      <w:r w:rsidRPr="004E06F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 подпомагане дейността на комисията е необходимо назначаване на</w:t>
      </w:r>
      <w:r w:rsid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E06F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 специалист – експерт и един специалист – технически сътрудник</w:t>
      </w:r>
      <w:r w:rsidR="006C073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A263DC" w:rsidRDefault="00A263DC" w:rsidP="00A26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D06D2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263DC" w:rsidRPr="00D06D21" w:rsidRDefault="00A263DC" w:rsidP="00A26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5680F" w:rsidRDefault="00547C76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12">
        <w:rPr>
          <w:sz w:val="28"/>
          <w:szCs w:val="28"/>
        </w:rPr>
        <w:tab/>
      </w:r>
      <w:r w:rsidR="00A5680F">
        <w:rPr>
          <w:sz w:val="28"/>
          <w:szCs w:val="28"/>
        </w:rPr>
        <w:t>Поради изчерпване на дневния ред заседанието беше закрито</w:t>
      </w:r>
      <w:r>
        <w:rPr>
          <w:sz w:val="28"/>
          <w:szCs w:val="28"/>
        </w:rPr>
        <w:t xml:space="preserve"> в 18:45 часа</w:t>
      </w:r>
      <w:r w:rsidR="00A5680F">
        <w:rPr>
          <w:sz w:val="28"/>
          <w:szCs w:val="28"/>
        </w:rPr>
        <w:t xml:space="preserve">. 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547C76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80F">
        <w:rPr>
          <w:sz w:val="28"/>
          <w:szCs w:val="28"/>
        </w:rPr>
        <w:t xml:space="preserve">Председател: </w:t>
      </w:r>
    </w:p>
    <w:p w:rsidR="00FB530F" w:rsidRDefault="00FB530F" w:rsidP="00F750A6">
      <w:pPr>
        <w:pStyle w:val="Default"/>
        <w:jc w:val="both"/>
        <w:rPr>
          <w:sz w:val="28"/>
          <w:szCs w:val="28"/>
        </w:rPr>
      </w:pPr>
    </w:p>
    <w:p w:rsidR="00FB530F" w:rsidRDefault="00FB530F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(Ганчо Иванов)</w:t>
      </w:r>
    </w:p>
    <w:p w:rsidR="00AA0E0B" w:rsidRDefault="00AA0E0B" w:rsidP="00F750A6">
      <w:pPr>
        <w:jc w:val="both"/>
        <w:rPr>
          <w:sz w:val="28"/>
          <w:szCs w:val="28"/>
        </w:rPr>
      </w:pPr>
    </w:p>
    <w:p w:rsidR="00A5680F" w:rsidRDefault="00547C76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5680F" w:rsidRPr="00AA0E0B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FB530F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30F" w:rsidRPr="00AA0E0B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(Петранка Петрова) </w:t>
      </w:r>
    </w:p>
    <w:p w:rsidR="003B7B83" w:rsidRDefault="003B7B83" w:rsidP="00F750A6">
      <w:pPr>
        <w:jc w:val="both"/>
      </w:pPr>
    </w:p>
    <w:sectPr w:rsidR="003B7B83" w:rsidSect="003C10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92" w:rsidRDefault="00653092" w:rsidP="003C10DF">
      <w:pPr>
        <w:spacing w:after="0" w:line="240" w:lineRule="auto"/>
      </w:pPr>
      <w:r>
        <w:separator/>
      </w:r>
    </w:p>
  </w:endnote>
  <w:endnote w:type="continuationSeparator" w:id="0">
    <w:p w:rsidR="00653092" w:rsidRDefault="00653092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92" w:rsidRDefault="00653092" w:rsidP="003C10DF">
      <w:pPr>
        <w:spacing w:after="0" w:line="240" w:lineRule="auto"/>
      </w:pPr>
      <w:r>
        <w:separator/>
      </w:r>
    </w:p>
  </w:footnote>
  <w:footnote w:type="continuationSeparator" w:id="0">
    <w:p w:rsidR="00653092" w:rsidRDefault="00653092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385206"/>
      <w:docPartObj>
        <w:docPartGallery w:val="Page Numbers (Top of Page)"/>
        <w:docPartUnique/>
      </w:docPartObj>
    </w:sdtPr>
    <w:sdtEndPr/>
    <w:sdtContent>
      <w:p w:rsidR="00514DE1" w:rsidRDefault="00514D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C"/>
    <w:rsid w:val="000035A1"/>
    <w:rsid w:val="000477C9"/>
    <w:rsid w:val="000B7E30"/>
    <w:rsid w:val="0014584C"/>
    <w:rsid w:val="001C75CF"/>
    <w:rsid w:val="001D6078"/>
    <w:rsid w:val="001E73EC"/>
    <w:rsid w:val="002533A8"/>
    <w:rsid w:val="00262AD5"/>
    <w:rsid w:val="00265E52"/>
    <w:rsid w:val="00272039"/>
    <w:rsid w:val="003131CD"/>
    <w:rsid w:val="00336A35"/>
    <w:rsid w:val="00372F88"/>
    <w:rsid w:val="003757DF"/>
    <w:rsid w:val="003A07D2"/>
    <w:rsid w:val="003B7B83"/>
    <w:rsid w:val="003C10DF"/>
    <w:rsid w:val="003E5012"/>
    <w:rsid w:val="00442800"/>
    <w:rsid w:val="00462B51"/>
    <w:rsid w:val="004A4C3B"/>
    <w:rsid w:val="004B01DF"/>
    <w:rsid w:val="004B09D1"/>
    <w:rsid w:val="004C4DFB"/>
    <w:rsid w:val="004D02FC"/>
    <w:rsid w:val="004D64C2"/>
    <w:rsid w:val="004E06F3"/>
    <w:rsid w:val="004F5874"/>
    <w:rsid w:val="00514DE1"/>
    <w:rsid w:val="00524C7A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613441"/>
    <w:rsid w:val="0064408E"/>
    <w:rsid w:val="00653092"/>
    <w:rsid w:val="0066423B"/>
    <w:rsid w:val="006A7911"/>
    <w:rsid w:val="006C0734"/>
    <w:rsid w:val="007154B1"/>
    <w:rsid w:val="00756B5D"/>
    <w:rsid w:val="007C5F35"/>
    <w:rsid w:val="007C75B5"/>
    <w:rsid w:val="007E1E26"/>
    <w:rsid w:val="008409D1"/>
    <w:rsid w:val="008A016B"/>
    <w:rsid w:val="008B1AAB"/>
    <w:rsid w:val="008F4CA6"/>
    <w:rsid w:val="00923C54"/>
    <w:rsid w:val="00946177"/>
    <w:rsid w:val="009920F3"/>
    <w:rsid w:val="009E3B10"/>
    <w:rsid w:val="009E709C"/>
    <w:rsid w:val="00A1055B"/>
    <w:rsid w:val="00A263DC"/>
    <w:rsid w:val="00A3057A"/>
    <w:rsid w:val="00A5680F"/>
    <w:rsid w:val="00A629C1"/>
    <w:rsid w:val="00AA0E0B"/>
    <w:rsid w:val="00AB509B"/>
    <w:rsid w:val="00AE03A8"/>
    <w:rsid w:val="00B700B5"/>
    <w:rsid w:val="00B7397F"/>
    <w:rsid w:val="00B91A3C"/>
    <w:rsid w:val="00B96477"/>
    <w:rsid w:val="00BA15A6"/>
    <w:rsid w:val="00BB721C"/>
    <w:rsid w:val="00BC69B7"/>
    <w:rsid w:val="00C01CCD"/>
    <w:rsid w:val="00C41243"/>
    <w:rsid w:val="00CB28AD"/>
    <w:rsid w:val="00CD6548"/>
    <w:rsid w:val="00CD7793"/>
    <w:rsid w:val="00CF30C9"/>
    <w:rsid w:val="00D06D21"/>
    <w:rsid w:val="00D70F43"/>
    <w:rsid w:val="00D816C8"/>
    <w:rsid w:val="00DF3B91"/>
    <w:rsid w:val="00E103AD"/>
    <w:rsid w:val="00E11CBB"/>
    <w:rsid w:val="00E60B27"/>
    <w:rsid w:val="00E66011"/>
    <w:rsid w:val="00E83CCC"/>
    <w:rsid w:val="00E91103"/>
    <w:rsid w:val="00F006E2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1DC8"/>
  <w15:docId w15:val="{BD2D72FE-E5B0-40FC-9F7E-4A12C76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Петя Петрова</cp:lastModifiedBy>
  <cp:revision>21</cp:revision>
  <cp:lastPrinted>2019-09-03T08:01:00Z</cp:lastPrinted>
  <dcterms:created xsi:type="dcterms:W3CDTF">2019-09-03T08:50:00Z</dcterms:created>
  <dcterms:modified xsi:type="dcterms:W3CDTF">2019-09-05T09:35:00Z</dcterms:modified>
</cp:coreProperties>
</file>